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1AD7A" w14:textId="77777777" w:rsidR="00F95FF9" w:rsidRPr="00F95FF9" w:rsidRDefault="00F95FF9" w:rsidP="00F95FF9">
      <w:pPr>
        <w:pStyle w:val="Paragraphedeliste"/>
        <w:numPr>
          <w:ilvl w:val="0"/>
          <w:numId w:val="3"/>
        </w:numPr>
        <w:shd w:val="clear" w:color="auto" w:fill="DEEAF6" w:themeFill="accent5" w:themeFillTint="33"/>
        <w:ind w:left="567" w:hanging="567"/>
        <w:rPr>
          <w:rFonts w:ascii="Neuropol" w:hAnsi="Neuropol"/>
          <w:sz w:val="24"/>
          <w:szCs w:val="24"/>
        </w:rPr>
      </w:pPr>
      <w:r w:rsidRPr="00F95FF9">
        <w:rPr>
          <w:rFonts w:ascii="Neuropol" w:hAnsi="Neuropol"/>
          <w:sz w:val="24"/>
          <w:szCs w:val="24"/>
        </w:rPr>
        <w:t>Données techniques et contexte</w:t>
      </w:r>
    </w:p>
    <w:p w14:paraId="5FF8E43B" w14:textId="77777777" w:rsidR="00F95FF9" w:rsidRDefault="00AE498C" w:rsidP="00F95FF9">
      <w:pPr>
        <w:pStyle w:val="Paragraphedeliste"/>
        <w:ind w:left="10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C77FFC" wp14:editId="3C85C6D5">
                <wp:simplePos x="0" y="0"/>
                <wp:positionH relativeFrom="margin">
                  <wp:posOffset>-83820</wp:posOffset>
                </wp:positionH>
                <wp:positionV relativeFrom="paragraph">
                  <wp:posOffset>139700</wp:posOffset>
                </wp:positionV>
                <wp:extent cx="6629400" cy="590550"/>
                <wp:effectExtent l="0" t="0" r="19050" b="19050"/>
                <wp:wrapNone/>
                <wp:docPr id="14" name="Rectangle : coins arrond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0" cy="5905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2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7F82AD5" id="Rectangle : coins arrondis 14" o:spid="_x0000_s1026" style="position:absolute;margin-left:-6.6pt;margin-top:11pt;width:522pt;height:46.5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" filled="f" strokecolor="#ed7d31 [3205]" strokeweight="1.5pt">
                <v:stroke dashstyle="3 1" joinstyle="miter"/>
                <w10:wrap anchorx="margin"/>
              </v:roundrect>
            </w:pict>
          </mc:Fallback>
        </mc:AlternateContent>
      </w:r>
    </w:p>
    <w:p w14:paraId="6A588D23" w14:textId="77777777" w:rsidR="00F95FF9" w:rsidRDefault="00F95FF9" w:rsidP="00F95FF9">
      <w:r w:rsidRPr="00F95FF9">
        <w:t xml:space="preserve">On souhaite déterminer la puissance absorbée par le moteur électrique d’un </w:t>
      </w:r>
      <w:r>
        <w:t>skateboard électrique.</w:t>
      </w:r>
    </w:p>
    <w:p w14:paraId="622B7285" w14:textId="77777777" w:rsidR="00F95FF9" w:rsidRPr="00F95FF9" w:rsidRDefault="00F95FF9" w:rsidP="00F95FF9">
      <w:r w:rsidRPr="00F95FF9">
        <w:t>Le moteur à courant continu du skate est alimenté par un hacheur</w:t>
      </w:r>
      <w:r w:rsidRPr="00F95FF9">
        <w:t xml:space="preserve"> </w:t>
      </w:r>
      <w:r w:rsidRPr="00F95FF9">
        <w:t>série qui permet de faire varier la tension moyenne présente aux bornes du moteur et ainsi faire varier la vitesse du skate.</w:t>
      </w:r>
    </w:p>
    <w:p w14:paraId="37D54D5B" w14:textId="77777777" w:rsidR="00F95FF9" w:rsidRDefault="00F95FF9" w:rsidP="00F95FF9">
      <w:pPr>
        <w:pStyle w:val="Corpsdetexte"/>
        <w:spacing w:before="11"/>
        <w:ind w:left="0"/>
        <w:rPr>
          <w:sz w:val="19"/>
        </w:rPr>
      </w:pPr>
    </w:p>
    <w:p w14:paraId="0D056B43" w14:textId="77777777" w:rsidR="00F95FF9" w:rsidRDefault="00F95FF9" w:rsidP="00F95FF9">
      <w:pPr>
        <w:ind w:left="120"/>
        <w:rPr>
          <w:b/>
          <w:i/>
          <w:sz w:val="20"/>
        </w:rPr>
      </w:pPr>
      <w:r w:rsidRPr="00F95FF9">
        <w:drawing>
          <wp:anchor distT="0" distB="0" distL="114300" distR="114300" simplePos="0" relativeHeight="251658240" behindDoc="0" locked="0" layoutInCell="1" allowOverlap="1" wp14:anchorId="6F248DAC" wp14:editId="685BF917">
            <wp:simplePos x="0" y="0"/>
            <wp:positionH relativeFrom="page">
              <wp:posOffset>4928870</wp:posOffset>
            </wp:positionH>
            <wp:positionV relativeFrom="paragraph">
              <wp:posOffset>133350</wp:posOffset>
            </wp:positionV>
            <wp:extent cx="2543175" cy="3390900"/>
            <wp:effectExtent l="0" t="0" r="9525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543175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95FF9">
        <w:rPr>
          <w:noProof/>
          <w:sz w:val="20"/>
        </w:rPr>
        <w:drawing>
          <wp:anchor distT="0" distB="0" distL="114300" distR="114300" simplePos="0" relativeHeight="251659264" behindDoc="0" locked="0" layoutInCell="1" allowOverlap="1" wp14:anchorId="2B6FE011" wp14:editId="7DF3B78D">
            <wp:simplePos x="0" y="0"/>
            <wp:positionH relativeFrom="margin">
              <wp:align>left</wp:align>
            </wp:positionH>
            <wp:positionV relativeFrom="paragraph">
              <wp:posOffset>191135</wp:posOffset>
            </wp:positionV>
            <wp:extent cx="4358597" cy="3268979"/>
            <wp:effectExtent l="0" t="0" r="4445" b="8255"/>
            <wp:wrapSquare wrapText="bothSides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597" cy="3268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5FF9">
        <w:rPr>
          <w:b/>
          <w:i/>
          <w:sz w:val="20"/>
        </w:rPr>
        <w:t xml:space="preserve">              </w:t>
      </w:r>
      <w:r w:rsidRPr="00F95FF9">
        <w:rPr>
          <w:b/>
          <w:i/>
          <w:color w:val="C45911" w:themeColor="accent2" w:themeShade="BF"/>
          <w:sz w:val="20"/>
          <w:u w:val="single"/>
        </w:rPr>
        <w:t>Nous avons relevé le courant et la tension aux bornes du skate</w:t>
      </w:r>
      <w:r w:rsidRPr="00F95FF9">
        <w:rPr>
          <w:b/>
          <w:i/>
          <w:color w:val="C45911" w:themeColor="accent2" w:themeShade="BF"/>
          <w:sz w:val="20"/>
        </w:rPr>
        <w:t xml:space="preserve"> :</w:t>
      </w:r>
    </w:p>
    <w:p w14:paraId="23F09C98" w14:textId="77777777" w:rsidR="00F95FF9" w:rsidRDefault="00F95FF9" w:rsidP="00F95FF9">
      <w:pPr>
        <w:pStyle w:val="Corpsdetexte"/>
        <w:ind w:left="1918"/>
        <w:rPr>
          <w:sz w:val="20"/>
        </w:rPr>
      </w:pPr>
    </w:p>
    <w:p w14:paraId="60B42FFC" w14:textId="77777777" w:rsidR="00F95FF9" w:rsidRPr="00F95FF9" w:rsidRDefault="00F00DAA" w:rsidP="00F95FF9">
      <w:pPr>
        <w:pStyle w:val="Corpsdetexte"/>
        <w:numPr>
          <w:ilvl w:val="0"/>
          <w:numId w:val="3"/>
        </w:numPr>
        <w:shd w:val="clear" w:color="auto" w:fill="DEEAF6" w:themeFill="accent5" w:themeFillTint="33"/>
        <w:ind w:left="567" w:hanging="567"/>
        <w:rPr>
          <w:rFonts w:ascii="Neuropol" w:hAnsi="Neuropol"/>
          <w:szCs w:val="32"/>
        </w:rPr>
      </w:pPr>
      <w:r>
        <w:rPr>
          <w:rFonts w:ascii="Neuropol" w:hAnsi="Neuropol"/>
          <w:szCs w:val="32"/>
        </w:rPr>
        <w:t>Exploitation des relevés</w:t>
      </w:r>
    </w:p>
    <w:p w14:paraId="7BA1BC4C" w14:textId="77777777" w:rsidR="00F95FF9" w:rsidRDefault="00F95FF9" w:rsidP="00F95FF9">
      <w:pPr>
        <w:pStyle w:val="Corpsdetexte"/>
        <w:numPr>
          <w:ilvl w:val="0"/>
          <w:numId w:val="4"/>
        </w:numPr>
        <w:tabs>
          <w:tab w:val="left" w:pos="686"/>
        </w:tabs>
        <w:spacing w:before="241"/>
      </w:pPr>
      <w:r>
        <w:t>Les signaux électriques sont-ils périodiques ? Si oui donner leur période.</w:t>
      </w:r>
    </w:p>
    <w:p w14:paraId="06C1A314" w14:textId="77777777" w:rsidR="00F95FF9" w:rsidRDefault="00F95FF9" w:rsidP="00F95FF9">
      <w:pPr>
        <w:pStyle w:val="Corpsdetexte"/>
        <w:tabs>
          <w:tab w:val="left" w:pos="686"/>
        </w:tabs>
        <w:spacing w:before="241"/>
        <w:ind w:left="72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B1AB50" wp14:editId="3A05CB45">
                <wp:simplePos x="0" y="0"/>
                <wp:positionH relativeFrom="margin">
                  <wp:align>right</wp:align>
                </wp:positionH>
                <wp:positionV relativeFrom="paragraph">
                  <wp:posOffset>42545</wp:posOffset>
                </wp:positionV>
                <wp:extent cx="6457950" cy="762000"/>
                <wp:effectExtent l="0" t="0" r="19050" b="19050"/>
                <wp:wrapNone/>
                <wp:docPr id="8" name="Rectangle : coins arrondi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7620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C669A9" id="Rectangle : coins arrondis 8" o:spid="_x0000_s1026" style="position:absolute;margin-left:457.3pt;margin-top:3.35pt;width:508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</w:p>
    <w:p w14:paraId="4D99E64B" w14:textId="77777777" w:rsidR="00F95FF9" w:rsidRDefault="00F95FF9" w:rsidP="00F95FF9">
      <w:pPr>
        <w:pStyle w:val="Corpsdetexte"/>
        <w:tabs>
          <w:tab w:val="left" w:pos="686"/>
        </w:tabs>
        <w:spacing w:before="241"/>
        <w:ind w:left="720"/>
      </w:pPr>
    </w:p>
    <w:p w14:paraId="2424B5A5" w14:textId="77777777" w:rsidR="00F95FF9" w:rsidRDefault="00F95FF9" w:rsidP="00F95FF9">
      <w:pPr>
        <w:pStyle w:val="Corpsdetexte"/>
        <w:numPr>
          <w:ilvl w:val="0"/>
          <w:numId w:val="4"/>
        </w:numPr>
        <w:tabs>
          <w:tab w:val="left" w:pos="686"/>
        </w:tabs>
        <w:spacing w:before="241"/>
        <w:ind w:right="3008"/>
      </w:pPr>
      <w:r>
        <w:t xml:space="preserve">Donner la fréquence des signaux </w:t>
      </w:r>
      <w:proofErr w:type="gramStart"/>
      <w:r>
        <w:t>du</w:t>
      </w:r>
      <w:r>
        <w:rPr>
          <w:spacing w:val="-9"/>
        </w:rPr>
        <w:t xml:space="preserve"> </w:t>
      </w:r>
      <w:r>
        <w:t>hacheur</w:t>
      </w:r>
      <w:proofErr w:type="gramEnd"/>
      <w:r>
        <w:t>.</w:t>
      </w:r>
    </w:p>
    <w:p w14:paraId="2F595216" w14:textId="77777777" w:rsidR="00F95FF9" w:rsidRDefault="00F95FF9" w:rsidP="00F95FF9">
      <w:pPr>
        <w:pStyle w:val="Paragraphedeliste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22D024" wp14:editId="2397991F">
                <wp:simplePos x="0" y="0"/>
                <wp:positionH relativeFrom="margin">
                  <wp:posOffset>3810</wp:posOffset>
                </wp:positionH>
                <wp:positionV relativeFrom="paragraph">
                  <wp:posOffset>53975</wp:posOffset>
                </wp:positionV>
                <wp:extent cx="6457950" cy="762000"/>
                <wp:effectExtent l="0" t="0" r="19050" b="19050"/>
                <wp:wrapNone/>
                <wp:docPr id="10" name="Rectangle : coins arrondi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7620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D925EC" id="Rectangle : coins arrondis 10" o:spid="_x0000_s1026" style="position:absolute;margin-left:.3pt;margin-top:4.25pt;width:508.5pt;height:60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</w:p>
    <w:p w14:paraId="10AED2FD" w14:textId="77777777" w:rsidR="00F95FF9" w:rsidRDefault="00F95FF9" w:rsidP="00F95FF9">
      <w:pPr>
        <w:pStyle w:val="Corpsdetexte"/>
        <w:tabs>
          <w:tab w:val="left" w:pos="686"/>
        </w:tabs>
        <w:spacing w:before="241"/>
        <w:ind w:left="720" w:right="3008"/>
      </w:pPr>
    </w:p>
    <w:p w14:paraId="1DE0E1D8" w14:textId="77777777" w:rsidR="00F95FF9" w:rsidRDefault="00F95FF9" w:rsidP="00F95FF9">
      <w:pPr>
        <w:pStyle w:val="Corpsdetexte"/>
        <w:tabs>
          <w:tab w:val="left" w:pos="686"/>
        </w:tabs>
        <w:spacing w:before="241"/>
        <w:ind w:left="720" w:right="3008"/>
      </w:pPr>
    </w:p>
    <w:p w14:paraId="5744DC35" w14:textId="77777777" w:rsidR="00F95FF9" w:rsidRDefault="00F95FF9" w:rsidP="00F95FF9">
      <w:pPr>
        <w:pStyle w:val="Corpsdetexte"/>
        <w:numPr>
          <w:ilvl w:val="0"/>
          <w:numId w:val="4"/>
        </w:numPr>
        <w:tabs>
          <w:tab w:val="left" w:pos="686"/>
        </w:tabs>
        <w:ind w:right="141"/>
      </w:pPr>
      <w:r>
        <w:t>Donner la valeur maximale du courant.</w:t>
      </w:r>
    </w:p>
    <w:p w14:paraId="07C0B4B3" w14:textId="77777777" w:rsidR="00F95FF9" w:rsidRDefault="00F95FF9" w:rsidP="00F95FF9">
      <w:pPr>
        <w:pStyle w:val="Corpsdetexte"/>
        <w:tabs>
          <w:tab w:val="left" w:pos="686"/>
        </w:tabs>
        <w:ind w:left="720" w:right="141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F8601E" wp14:editId="468C082F">
                <wp:simplePos x="0" y="0"/>
                <wp:positionH relativeFrom="margin">
                  <wp:posOffset>3810</wp:posOffset>
                </wp:positionH>
                <wp:positionV relativeFrom="paragraph">
                  <wp:posOffset>57150</wp:posOffset>
                </wp:positionV>
                <wp:extent cx="6457950" cy="676275"/>
                <wp:effectExtent l="0" t="0" r="19050" b="28575"/>
                <wp:wrapNone/>
                <wp:docPr id="11" name="Rectangle :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6762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262B2B" id="Rectangle : coins arrondis 11" o:spid="_x0000_s1026" style="position:absolute;margin-left:.3pt;margin-top:4.5pt;width:508.5pt;height:53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</w:p>
    <w:p w14:paraId="06E0E988" w14:textId="77777777" w:rsidR="00F95FF9" w:rsidRDefault="00F95FF9" w:rsidP="00F95FF9">
      <w:pPr>
        <w:pStyle w:val="Corpsdetexte"/>
        <w:tabs>
          <w:tab w:val="left" w:pos="686"/>
        </w:tabs>
        <w:ind w:left="720" w:right="141"/>
      </w:pPr>
    </w:p>
    <w:p w14:paraId="7D6BCA37" w14:textId="77777777" w:rsidR="00F95FF9" w:rsidRDefault="00F95FF9" w:rsidP="00F95FF9">
      <w:pPr>
        <w:pStyle w:val="Corpsdetexte"/>
        <w:tabs>
          <w:tab w:val="left" w:pos="686"/>
        </w:tabs>
        <w:ind w:left="720" w:right="141"/>
      </w:pPr>
    </w:p>
    <w:p w14:paraId="2B398895" w14:textId="77777777" w:rsidR="00F95FF9" w:rsidRDefault="00F95FF9" w:rsidP="00F95FF9">
      <w:pPr>
        <w:pStyle w:val="Corpsdetexte"/>
        <w:tabs>
          <w:tab w:val="left" w:pos="686"/>
        </w:tabs>
        <w:ind w:left="720" w:right="141"/>
      </w:pPr>
    </w:p>
    <w:p w14:paraId="5939857C" w14:textId="77777777" w:rsidR="00F95FF9" w:rsidRDefault="00F95FF9" w:rsidP="00F95FF9">
      <w:pPr>
        <w:pStyle w:val="Corpsdetexte"/>
        <w:numPr>
          <w:ilvl w:val="0"/>
          <w:numId w:val="4"/>
        </w:numPr>
        <w:tabs>
          <w:tab w:val="left" w:pos="686"/>
        </w:tabs>
        <w:ind w:right="141"/>
      </w:pPr>
      <w:r>
        <w:t>Donner les 3 valeurs prises par la</w:t>
      </w:r>
      <w:r>
        <w:rPr>
          <w:spacing w:val="-12"/>
        </w:rPr>
        <w:t xml:space="preserve"> </w:t>
      </w:r>
      <w:r>
        <w:t>tension.</w:t>
      </w:r>
    </w:p>
    <w:p w14:paraId="0EC2B938" w14:textId="77777777" w:rsidR="00F870B1" w:rsidRDefault="00F870B1" w:rsidP="00F95FF9">
      <w:pPr>
        <w:pStyle w:val="Corpsdetexte"/>
        <w:tabs>
          <w:tab w:val="left" w:pos="686"/>
        </w:tabs>
        <w:ind w:right="141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73EC9A" wp14:editId="0748BE9E">
                <wp:simplePos x="0" y="0"/>
                <wp:positionH relativeFrom="margin">
                  <wp:posOffset>3810</wp:posOffset>
                </wp:positionH>
                <wp:positionV relativeFrom="paragraph">
                  <wp:posOffset>33020</wp:posOffset>
                </wp:positionV>
                <wp:extent cx="6457950" cy="762000"/>
                <wp:effectExtent l="0" t="0" r="19050" b="19050"/>
                <wp:wrapNone/>
                <wp:docPr id="12" name="Rectangle :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7620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63B609" id="Rectangle : coins arrondis 12" o:spid="_x0000_s1026" style="position:absolute;margin-left:.3pt;margin-top:2.6pt;width:508.5pt;height:60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</w:p>
    <w:p w14:paraId="5F4864A5" w14:textId="77777777" w:rsidR="00F95FF9" w:rsidRDefault="00F95FF9" w:rsidP="00F95FF9">
      <w:pPr>
        <w:pStyle w:val="Corpsdetexte"/>
        <w:tabs>
          <w:tab w:val="left" w:pos="686"/>
        </w:tabs>
        <w:ind w:right="141"/>
      </w:pPr>
    </w:p>
    <w:p w14:paraId="7749FCD5" w14:textId="77777777" w:rsidR="00F95FF9" w:rsidRDefault="00F95FF9" w:rsidP="00F95FF9">
      <w:pPr>
        <w:pStyle w:val="Corpsdetexte"/>
        <w:numPr>
          <w:ilvl w:val="0"/>
          <w:numId w:val="4"/>
        </w:numPr>
        <w:tabs>
          <w:tab w:val="left" w:pos="4678"/>
        </w:tabs>
        <w:ind w:right="-142"/>
      </w:pPr>
      <w:r>
        <w:lastRenderedPageBreak/>
        <w:t xml:space="preserve">Reporter ci-dessous l’allure des signaux i(t) et u(t) sous forme simplifiée (triangle, carré, droite). </w:t>
      </w:r>
    </w:p>
    <w:p w14:paraId="6C7570FC" w14:textId="77777777" w:rsidR="00F95FF9" w:rsidRDefault="00F95FF9" w:rsidP="00F95FF9">
      <w:pPr>
        <w:pStyle w:val="Corpsdetexte"/>
        <w:numPr>
          <w:ilvl w:val="0"/>
          <w:numId w:val="4"/>
        </w:numPr>
        <w:tabs>
          <w:tab w:val="left" w:pos="686"/>
        </w:tabs>
        <w:ind w:right="728"/>
      </w:pPr>
      <w:r>
        <w:t xml:space="preserve">Tracer ci-dessous la puissance P(t). </w:t>
      </w:r>
      <w:proofErr w:type="gramStart"/>
      <w:r>
        <w:t>Rappel:</w:t>
      </w:r>
      <w:proofErr w:type="gramEnd"/>
      <w:r>
        <w:t xml:space="preserve"> P = U x</w:t>
      </w:r>
      <w:r w:rsidRPr="00F95FF9">
        <w:rPr>
          <w:spacing w:val="-6"/>
        </w:rPr>
        <w:t xml:space="preserve"> </w:t>
      </w:r>
      <w:r>
        <w:t>I</w:t>
      </w:r>
    </w:p>
    <w:p w14:paraId="707C6C41" w14:textId="77777777" w:rsidR="00F95FF9" w:rsidRDefault="00F95FF9" w:rsidP="00F95FF9">
      <w:pPr>
        <w:pStyle w:val="Corpsdetexte"/>
        <w:tabs>
          <w:tab w:val="left" w:pos="686"/>
        </w:tabs>
        <w:ind w:right="728"/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 wp14:anchorId="58766672" wp14:editId="51450306">
            <wp:simplePos x="0" y="0"/>
            <wp:positionH relativeFrom="margin">
              <wp:align>center</wp:align>
            </wp:positionH>
            <wp:positionV relativeFrom="paragraph">
              <wp:posOffset>75565</wp:posOffset>
            </wp:positionV>
            <wp:extent cx="4679632" cy="2623185"/>
            <wp:effectExtent l="0" t="0" r="6985" b="5715"/>
            <wp:wrapSquare wrapText="bothSides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9632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51EB6D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11C1B182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4EC373E9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3B428783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02558C94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26FEB108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13DA3A48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35FA9361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68F4C50E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11389B9B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43B643E7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4257D068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3DE2F74E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473636CA" w14:textId="77777777" w:rsidR="00F95FF9" w:rsidRDefault="00F95FF9" w:rsidP="00F95FF9">
      <w:pPr>
        <w:pStyle w:val="Corpsdetexte"/>
        <w:tabs>
          <w:tab w:val="left" w:pos="686"/>
        </w:tabs>
        <w:ind w:right="728"/>
      </w:pPr>
    </w:p>
    <w:p w14:paraId="05E0B9DB" w14:textId="77777777" w:rsidR="00F95FF9" w:rsidRDefault="00F95FF9" w:rsidP="00F95FF9">
      <w:pPr>
        <w:pStyle w:val="Corpsdetexte"/>
        <w:numPr>
          <w:ilvl w:val="0"/>
          <w:numId w:val="4"/>
        </w:numPr>
        <w:tabs>
          <w:tab w:val="left" w:pos="686"/>
        </w:tabs>
        <w:spacing w:line="293" w:lineRule="exact"/>
      </w:pPr>
      <w:r>
        <w:t>Calculer P moyen à partir de</w:t>
      </w:r>
      <w:r>
        <w:rPr>
          <w:spacing w:val="-4"/>
        </w:rPr>
        <w:t xml:space="preserve"> </w:t>
      </w:r>
      <w:r>
        <w:t>P(t)</w:t>
      </w:r>
    </w:p>
    <w:p w14:paraId="1946AB34" w14:textId="77777777" w:rsidR="00F95FF9" w:rsidRDefault="00463683" w:rsidP="00F95FF9">
      <w:pPr>
        <w:pStyle w:val="Corpsdetexte"/>
        <w:ind w:left="203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C75793" wp14:editId="4277969E">
                <wp:simplePos x="0" y="0"/>
                <wp:positionH relativeFrom="margin">
                  <wp:align>right</wp:align>
                </wp:positionH>
                <wp:positionV relativeFrom="paragraph">
                  <wp:posOffset>41275</wp:posOffset>
                </wp:positionV>
                <wp:extent cx="6457950" cy="485775"/>
                <wp:effectExtent l="0" t="0" r="19050" b="28575"/>
                <wp:wrapNone/>
                <wp:docPr id="13" name="Rectangle :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4857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9511DD" id="Rectangle : coins arrondis 13" o:spid="_x0000_s1026" style="position:absolute;margin-left:457.3pt;margin-top:3.25pt;width:508.5pt;height:38.2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" filled="f" strokecolor="#deeaf6 [664]" strokeweight="1.5pt">
                <v:stroke joinstyle="miter"/>
                <w10:wrap anchorx="margin"/>
              </v:roundrect>
            </w:pict>
          </mc:Fallback>
        </mc:AlternateContent>
      </w:r>
    </w:p>
    <w:p w14:paraId="4722968C" w14:textId="77777777" w:rsidR="00F00DAA" w:rsidRPr="00F00DAA" w:rsidRDefault="00F00DAA" w:rsidP="00F00DAA"/>
    <w:p w14:paraId="14F65C98" w14:textId="77777777" w:rsidR="00F00DAA" w:rsidRPr="00F00DAA" w:rsidRDefault="00F00DAA" w:rsidP="00F00DAA"/>
    <w:p w14:paraId="4A4ADDA1" w14:textId="77777777" w:rsidR="00F00DAA" w:rsidRPr="00F00DAA" w:rsidRDefault="00F00DAA" w:rsidP="00F00DAA"/>
    <w:p w14:paraId="35253BFC" w14:textId="77777777" w:rsidR="00F00DAA" w:rsidRPr="00F00DAA" w:rsidRDefault="00F00DAA" w:rsidP="00F00DAA">
      <w:pPr>
        <w:pStyle w:val="Paragraphedeliste"/>
        <w:numPr>
          <w:ilvl w:val="0"/>
          <w:numId w:val="3"/>
        </w:numPr>
        <w:shd w:val="clear" w:color="auto" w:fill="DEEAF6" w:themeFill="accent5" w:themeFillTint="33"/>
        <w:ind w:left="567" w:hanging="567"/>
        <w:rPr>
          <w:rFonts w:ascii="Neuropol" w:hAnsi="Neuropol"/>
          <w:sz w:val="24"/>
          <w:szCs w:val="24"/>
        </w:rPr>
      </w:pPr>
      <w:r w:rsidRPr="00F00DAA">
        <w:rPr>
          <w:rFonts w:ascii="Neuropol" w:hAnsi="Neuropol"/>
          <w:sz w:val="24"/>
          <w:szCs w:val="24"/>
        </w:rPr>
        <w:t xml:space="preserve">Chaîne fonctionnelle </w:t>
      </w:r>
    </w:p>
    <w:p w14:paraId="707B0BDC" w14:textId="77777777" w:rsidR="00F00DAA" w:rsidRPr="00F00DAA" w:rsidRDefault="00C4371F" w:rsidP="00F00DAA">
      <w:r>
        <w:rPr>
          <w:noProof/>
        </w:rPr>
        <w:drawing>
          <wp:anchor distT="0" distB="0" distL="114300" distR="114300" simplePos="0" relativeHeight="251673600" behindDoc="0" locked="0" layoutInCell="1" allowOverlap="1" wp14:anchorId="60E1716B" wp14:editId="43C9042A">
            <wp:simplePos x="0" y="0"/>
            <wp:positionH relativeFrom="margin">
              <wp:posOffset>4137660</wp:posOffset>
            </wp:positionH>
            <wp:positionV relativeFrom="paragraph">
              <wp:posOffset>48895</wp:posOffset>
            </wp:positionV>
            <wp:extent cx="2600325" cy="1021715"/>
            <wp:effectExtent l="0" t="0" r="9525" b="6985"/>
            <wp:wrapSquare wrapText="bothSides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82E48B" w14:textId="77777777" w:rsidR="00F00DAA" w:rsidRPr="00141E4A" w:rsidRDefault="00C4371F" w:rsidP="00C4371F">
      <w:pPr>
        <w:pStyle w:val="Paragraphedeliste"/>
        <w:numPr>
          <w:ilvl w:val="0"/>
          <w:numId w:val="4"/>
        </w:numPr>
        <w:ind w:right="4252"/>
        <w:rPr>
          <w:i/>
          <w:iCs/>
          <w:color w:val="2F5496" w:themeColor="accent1" w:themeShade="BF"/>
        </w:rPr>
      </w:pPr>
      <w:r>
        <w:t xml:space="preserve">Complétez la chaîne fonctionnelle ci-dessous à l’aide des informations disponibles dans l’activité ainsi que du document ressource déposé sur le serveur dans le répertoire </w:t>
      </w:r>
      <w:r w:rsidRPr="00141E4A">
        <w:rPr>
          <w:i/>
          <w:iCs/>
          <w:color w:val="2F5496" w:themeColor="accent1" w:themeShade="BF"/>
        </w:rPr>
        <w:t>1STI2D (D1ouD</w:t>
      </w:r>
      <w:proofErr w:type="gramStart"/>
      <w:r w:rsidRPr="00141E4A">
        <w:rPr>
          <w:i/>
          <w:iCs/>
          <w:color w:val="2F5496" w:themeColor="accent1" w:themeShade="BF"/>
        </w:rPr>
        <w:t>2)/</w:t>
      </w:r>
      <w:proofErr w:type="gramEnd"/>
      <w:r w:rsidRPr="00141E4A">
        <w:rPr>
          <w:i/>
          <w:iCs/>
          <w:color w:val="2F5496" w:themeColor="accent1" w:themeShade="BF"/>
        </w:rPr>
        <w:t>Documents en consultation/I2D/I2D04/Ressources Skateboard électrique</w:t>
      </w:r>
    </w:p>
    <w:p w14:paraId="27867872" w14:textId="77777777" w:rsidR="00F00DAA" w:rsidRPr="00F00DAA" w:rsidRDefault="006D054F" w:rsidP="00F00DAA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6BAC67" wp14:editId="1BC1DA04">
                <wp:simplePos x="0" y="0"/>
                <wp:positionH relativeFrom="margin">
                  <wp:align>center</wp:align>
                </wp:positionH>
                <wp:positionV relativeFrom="paragraph">
                  <wp:posOffset>3492500</wp:posOffset>
                </wp:positionV>
                <wp:extent cx="6810375" cy="600075"/>
                <wp:effectExtent l="0" t="0" r="28575" b="28575"/>
                <wp:wrapNone/>
                <wp:docPr id="18" name="Rectangle : coins arrondi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0375" cy="6000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accent2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1BADF" w14:textId="77777777" w:rsidR="006D054F" w:rsidRPr="006D054F" w:rsidRDefault="006D054F" w:rsidP="006D054F">
                            <w:pPr>
                              <w:tabs>
                                <w:tab w:val="left" w:pos="1125"/>
                              </w:tabs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DIY (Do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it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yourself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) ! </w:t>
                            </w:r>
                            <w:r w:rsidRPr="006D054F">
                              <w:rPr>
                                <w:color w:val="000000" w:themeColor="text1"/>
                              </w:rPr>
                              <w:t>Pour ceux qui souhaitent se lancer dans la fabrication d</w:t>
                            </w:r>
                            <w:r>
                              <w:rPr>
                                <w:color w:val="000000" w:themeColor="text1"/>
                              </w:rPr>
                              <w:t>’</w:t>
                            </w:r>
                            <w:r w:rsidRPr="006D054F">
                              <w:rPr>
                                <w:color w:val="000000" w:themeColor="text1"/>
                              </w:rPr>
                              <w:t>un skateboard</w:t>
                            </w:r>
                            <w:r>
                              <w:rPr>
                                <w:color w:val="000000" w:themeColor="text1"/>
                              </w:rPr>
                              <w:t>/longboard</w:t>
                            </w:r>
                            <w:r w:rsidRPr="006D054F">
                              <w:rPr>
                                <w:color w:val="000000" w:themeColor="text1"/>
                              </w:rPr>
                              <w:t xml:space="preserve"> électrique :</w:t>
                            </w:r>
                          </w:p>
                          <w:p w14:paraId="62AADD4B" w14:textId="77777777" w:rsidR="006D054F" w:rsidRPr="00F00DAA" w:rsidRDefault="006D054F" w:rsidP="006D054F">
                            <w:pPr>
                              <w:tabs>
                                <w:tab w:val="left" w:pos="1125"/>
                              </w:tabs>
                            </w:pPr>
                            <w:hyperlink r:id="rId11" w:history="1">
                              <w:r w:rsidRPr="00CC3DB5">
                                <w:rPr>
                                  <w:rStyle w:val="Lienhypertexte"/>
                                </w:rPr>
                                <w:t>https://monlongboardelectrique.wordpress.com/2016/01/15/schema-de-cablage-electrique-e-skate/</w:t>
                              </w:r>
                            </w:hyperlink>
                          </w:p>
                          <w:p w14:paraId="4FF86FBF" w14:textId="77777777" w:rsidR="006D054F" w:rsidRDefault="006D054F" w:rsidP="006D05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6BAC67" id="Rectangle : coins arrondis 18" o:spid="_x0000_s1026" style="position:absolute;margin-left:0;margin-top:275pt;width:536.25pt;height:47.25pt;z-index:25167564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" filled="f" strokecolor="#ed7d31 [3205]" strokeweight="1.5pt">
                <v:stroke dashstyle="1 1" joinstyle="miter"/>
                <v:textbox>
                  <w:txbxContent>
                    <w:p w14:paraId="4641BADF" w14:textId="77777777" w:rsidR="006D054F" w:rsidRPr="006D054F" w:rsidRDefault="006D054F" w:rsidP="006D054F">
                      <w:pPr>
                        <w:tabs>
                          <w:tab w:val="left" w:pos="1125"/>
                        </w:tabs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DIY (Do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it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yourself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) ! </w:t>
                      </w:r>
                      <w:r w:rsidRPr="006D054F">
                        <w:rPr>
                          <w:color w:val="000000" w:themeColor="text1"/>
                        </w:rPr>
                        <w:t>Pour ceux qui souhaitent se lancer dans la fabrication d</w:t>
                      </w:r>
                      <w:r>
                        <w:rPr>
                          <w:color w:val="000000" w:themeColor="text1"/>
                        </w:rPr>
                        <w:t>’</w:t>
                      </w:r>
                      <w:r w:rsidRPr="006D054F">
                        <w:rPr>
                          <w:color w:val="000000" w:themeColor="text1"/>
                        </w:rPr>
                        <w:t>un skateboard</w:t>
                      </w:r>
                      <w:r>
                        <w:rPr>
                          <w:color w:val="000000" w:themeColor="text1"/>
                        </w:rPr>
                        <w:t>/longboard</w:t>
                      </w:r>
                      <w:r w:rsidRPr="006D054F">
                        <w:rPr>
                          <w:color w:val="000000" w:themeColor="text1"/>
                        </w:rPr>
                        <w:t xml:space="preserve"> électrique :</w:t>
                      </w:r>
                    </w:p>
                    <w:p w14:paraId="62AADD4B" w14:textId="77777777" w:rsidR="006D054F" w:rsidRPr="00F00DAA" w:rsidRDefault="006D054F" w:rsidP="006D054F">
                      <w:pPr>
                        <w:tabs>
                          <w:tab w:val="left" w:pos="1125"/>
                        </w:tabs>
                      </w:pPr>
                      <w:hyperlink r:id="rId12" w:history="1">
                        <w:r w:rsidRPr="00CC3DB5">
                          <w:rPr>
                            <w:rStyle w:val="Lienhypertexte"/>
                          </w:rPr>
                          <w:t>https://monlongboardelectrique.wordpress.com/2016/01/15/schema-de-cablage-electrique-e-skate/</w:t>
                        </w:r>
                      </w:hyperlink>
                    </w:p>
                    <w:p w14:paraId="4FF86FBF" w14:textId="77777777" w:rsidR="006D054F" w:rsidRDefault="006D054F" w:rsidP="006D054F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F00DAA">
        <w:drawing>
          <wp:anchor distT="0" distB="0" distL="114300" distR="114300" simplePos="0" relativeHeight="251674624" behindDoc="0" locked="0" layoutInCell="1" allowOverlap="1" wp14:anchorId="63AF4DAE" wp14:editId="574409F1">
            <wp:simplePos x="0" y="0"/>
            <wp:positionH relativeFrom="margin">
              <wp:posOffset>-273685</wp:posOffset>
            </wp:positionH>
            <wp:positionV relativeFrom="page">
              <wp:posOffset>6648450</wp:posOffset>
            </wp:positionV>
            <wp:extent cx="7058025" cy="3343275"/>
            <wp:effectExtent l="0" t="0" r="9525" b="9525"/>
            <wp:wrapSquare wrapText="bothSides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802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F00DAA" w:rsidRPr="00F00DAA" w:rsidSect="00F95FF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849" w:bottom="1417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0B08A" w14:textId="77777777" w:rsidR="00663B98" w:rsidRDefault="00663B98" w:rsidP="00F95FF9">
      <w:r>
        <w:separator/>
      </w:r>
    </w:p>
  </w:endnote>
  <w:endnote w:type="continuationSeparator" w:id="0">
    <w:p w14:paraId="379338DD" w14:textId="77777777" w:rsidR="00663B98" w:rsidRDefault="00663B98" w:rsidP="00F9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Neuropol">
    <w:panose1 w:val="020F0607030201010804"/>
    <w:charset w:val="00"/>
    <w:family w:val="swiss"/>
    <w:pitch w:val="variable"/>
    <w:sig w:usb0="A000002F" w:usb1="0000201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6A03B" w14:textId="77777777" w:rsidR="00934857" w:rsidRDefault="0093485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898665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5386E324" w14:textId="77777777" w:rsidR="00F95FF9" w:rsidRDefault="00F95FF9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49FFDD6" wp14:editId="28D9CAB1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4" name="Triangle isocè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852AAD" w14:textId="77777777" w:rsidR="00F95FF9" w:rsidRDefault="00F95FF9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49FFDD6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4" o:spid="_x0000_s1027" type="#_x0000_t5" style="position:absolute;margin-left:116.2pt;margin-top:0;width:167.4pt;height:161.8pt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" adj="21600" fillcolor="#d2eaf1" stroked="f">
                  <v:textbox>
                    <w:txbxContent>
                      <w:p w14:paraId="38852AAD" w14:textId="77777777" w:rsidR="00F95FF9" w:rsidRDefault="00F95FF9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D758D" w14:textId="77777777" w:rsidR="00934857" w:rsidRDefault="0093485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D39C9" w14:textId="77777777" w:rsidR="00663B98" w:rsidRDefault="00663B98" w:rsidP="00F95FF9">
      <w:r>
        <w:separator/>
      </w:r>
    </w:p>
  </w:footnote>
  <w:footnote w:type="continuationSeparator" w:id="0">
    <w:p w14:paraId="616D762E" w14:textId="77777777" w:rsidR="00663B98" w:rsidRDefault="00663B98" w:rsidP="00F95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A8C23" w14:textId="77777777" w:rsidR="00934857" w:rsidRDefault="0093485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etableauclaire"/>
      <w:tblW w:w="11624" w:type="dxa"/>
      <w:tblInd w:w="-714" w:type="dxa"/>
      <w:tblLook w:val="0400" w:firstRow="0" w:lastRow="0" w:firstColumn="0" w:lastColumn="0" w:noHBand="0" w:noVBand="1"/>
    </w:tblPr>
    <w:tblGrid>
      <w:gridCol w:w="1078"/>
      <w:gridCol w:w="1902"/>
      <w:gridCol w:w="7109"/>
      <w:gridCol w:w="1535"/>
    </w:tblGrid>
    <w:tr w:rsidR="00934857" w:rsidRPr="008D43C9" w14:paraId="67D2CF0A" w14:textId="77777777" w:rsidTr="00F95FF9">
      <w:trPr>
        <w:trHeight w:val="159"/>
      </w:trPr>
      <w:tc>
        <w:tcPr>
          <w:tcW w:w="2980" w:type="dxa"/>
          <w:gridSpan w:val="2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14:paraId="6E467E54" w14:textId="77777777" w:rsidR="00F95FF9" w:rsidRPr="008D43C9" w:rsidRDefault="00F95FF9" w:rsidP="00F95FF9">
          <w:pPr>
            <w:rPr>
              <w:rFonts w:asciiTheme="minorHAnsi" w:eastAsiaTheme="minorHAnsi" w:hAnsiTheme="minorHAnsi" w:cstheme="minorBidi"/>
              <w:sz w:val="20"/>
              <w:szCs w:val="20"/>
              <w:lang w:eastAsia="en-US" w:bidi="ar-SA"/>
            </w:rPr>
          </w:pPr>
          <w:r w:rsidRPr="008D43C9">
            <w:rPr>
              <w:rFonts w:asciiTheme="minorHAnsi" w:eastAsiaTheme="minorHAnsi" w:hAnsiTheme="minorHAnsi" w:cstheme="minorBidi"/>
              <w:sz w:val="20"/>
              <w:szCs w:val="20"/>
              <w:lang w:eastAsia="en-US" w:bidi="ar-SA"/>
            </w:rPr>
            <w:t>Compétences travaillées</w:t>
          </w:r>
        </w:p>
        <w:p w14:paraId="2169493D" w14:textId="77777777" w:rsidR="00F95FF9" w:rsidRPr="008D43C9" w:rsidRDefault="00F95FF9" w:rsidP="00F95FF9">
          <w:pPr>
            <w:ind w:firstLine="708"/>
            <w:rPr>
              <w:rFonts w:asciiTheme="minorHAnsi" w:eastAsiaTheme="minorHAnsi" w:hAnsiTheme="minorHAnsi" w:cstheme="minorBidi"/>
              <w:b/>
              <w:lang w:eastAsia="en-US" w:bidi="ar-SA"/>
            </w:rPr>
          </w:pPr>
        </w:p>
      </w:tc>
      <w:tc>
        <w:tcPr>
          <w:tcW w:w="7109" w:type="dxa"/>
          <w:vMerge w:val="restar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14:paraId="5F2B7237" w14:textId="77777777" w:rsidR="00F95FF9" w:rsidRPr="008D43C9" w:rsidRDefault="00F95FF9" w:rsidP="00F95FF9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</w:pPr>
          <w:r w:rsidRPr="008D43C9">
            <w:rPr>
              <w:rFonts w:ascii="Neuropol" w:eastAsia="Times New Roman" w:hAnsi="Neuropol" w:cstheme="minorHAnsi"/>
              <w:b/>
              <w:spacing w:val="20"/>
              <w:sz w:val="20"/>
              <w:szCs w:val="20"/>
              <w:lang w:eastAsia="en-US" w:bidi="ar-SA"/>
            </w:rPr>
            <w:t>Séquence 4</w:t>
          </w:r>
        </w:p>
        <w:p w14:paraId="20C985A5" w14:textId="77777777" w:rsidR="00F95FF9" w:rsidRPr="008D43C9" w:rsidRDefault="00F95FF9" w:rsidP="00F95FF9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</w:pPr>
          <w:r w:rsidRPr="008D43C9"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  <w:t>Analyse de la chaîne d’information</w:t>
          </w:r>
        </w:p>
      </w:tc>
      <w:tc>
        <w:tcPr>
          <w:tcW w:w="1535" w:type="dxa"/>
          <w:vMerge w:val="restar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hideMark/>
        </w:tcPr>
        <w:p w14:paraId="6E18C05D" w14:textId="373A5BA2" w:rsidR="00F95FF9" w:rsidRPr="008D43C9" w:rsidRDefault="00934857" w:rsidP="00F95FF9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ED7D31" w:themeColor="accent2"/>
              <w:sz w:val="18"/>
              <w:szCs w:val="24"/>
              <w:lang w:eastAsia="en-US" w:bidi="ar-SA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9FFCD8C" wp14:editId="06776859">
                <wp:simplePos x="0" y="0"/>
                <wp:positionH relativeFrom="column">
                  <wp:posOffset>83185</wp:posOffset>
                </wp:positionH>
                <wp:positionV relativeFrom="paragraph">
                  <wp:posOffset>151130</wp:posOffset>
                </wp:positionV>
                <wp:extent cx="676275" cy="495300"/>
                <wp:effectExtent l="0" t="0" r="9525" b="0"/>
                <wp:wrapSquare wrapText="bothSides"/>
                <wp:docPr id="20" name="Imag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67627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F95FF9">
            <w:rPr>
              <w:rFonts w:ascii="Arial" w:eastAsia="Times New Roman" w:hAnsi="Arial" w:cstheme="minorHAnsi"/>
              <w:b/>
              <w:color w:val="ED7D31" w:themeColor="accent2"/>
              <w:sz w:val="18"/>
              <w:szCs w:val="24"/>
              <w:lang w:eastAsia="en-US" w:bidi="ar-SA"/>
            </w:rPr>
            <w:t xml:space="preserve">TD </w:t>
          </w:r>
          <w:r w:rsidR="00F95FF9">
            <w:rPr>
              <w:rFonts w:ascii="Arial" w:eastAsia="Times New Roman" w:hAnsi="Arial" w:cstheme="minorHAnsi"/>
              <w:b/>
              <w:color w:val="ED7D31" w:themeColor="accent2"/>
              <w:sz w:val="18"/>
              <w:szCs w:val="24"/>
              <w:lang w:eastAsia="en-US" w:bidi="ar-SA"/>
            </w:rPr>
            <w:t>3</w:t>
          </w:r>
        </w:p>
        <w:p w14:paraId="46989D2E" w14:textId="616693A0" w:rsidR="00F95FF9" w:rsidRPr="008D43C9" w:rsidRDefault="00F95FF9" w:rsidP="00F95FF9">
          <w:pPr>
            <w:tabs>
              <w:tab w:val="center" w:pos="4536"/>
              <w:tab w:val="right" w:pos="9072"/>
            </w:tabs>
            <w:spacing w:line="276" w:lineRule="auto"/>
            <w:rPr>
              <w:rFonts w:ascii="Arial" w:eastAsia="Times New Roman" w:hAnsi="Arial" w:cstheme="minorHAnsi"/>
              <w:b/>
              <w:color w:val="FF0000"/>
              <w:sz w:val="18"/>
              <w:szCs w:val="24"/>
              <w:lang w:eastAsia="en-US" w:bidi="ar-SA"/>
            </w:rPr>
          </w:pPr>
        </w:p>
      </w:tc>
    </w:tr>
    <w:tr w:rsidR="00934857" w:rsidRPr="008D43C9" w14:paraId="7CD2612E" w14:textId="77777777" w:rsidTr="00F95FF9">
      <w:trPr>
        <w:trHeight w:val="183"/>
      </w:trPr>
      <w:tc>
        <w:tcPr>
          <w:tcW w:w="2980" w:type="dxa"/>
          <w:gridSpan w:val="2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14:paraId="1D5DB0F7" w14:textId="77777777" w:rsidR="00F95FF9" w:rsidRPr="008D43C9" w:rsidRDefault="00F95FF9" w:rsidP="00F95FF9">
          <w:pPr>
            <w:tabs>
              <w:tab w:val="center" w:pos="1470"/>
            </w:tabs>
            <w:jc w:val="both"/>
            <w:rPr>
              <w:rFonts w:asciiTheme="minorHAnsi" w:eastAsiaTheme="minorHAnsi" w:hAnsiTheme="minorHAnsi" w:cstheme="minorBidi"/>
              <w:lang w:eastAsia="en-US" w:bidi="ar-SA"/>
            </w:rPr>
          </w:pPr>
          <w:r w:rsidRPr="008D43C9">
            <w:rPr>
              <w:rFonts w:asciiTheme="minorHAnsi" w:eastAsiaTheme="minorHAnsi" w:hAnsiTheme="minorHAnsi" w:cstheme="minorBidi"/>
              <w:sz w:val="20"/>
              <w:szCs w:val="20"/>
              <w:lang w:eastAsia="en-US" w:bidi="ar-SA"/>
            </w:rPr>
            <w:t>Connaissances visées</w:t>
          </w:r>
        </w:p>
        <w:p w14:paraId="2E5AB0A6" w14:textId="77777777" w:rsidR="00F95FF9" w:rsidRPr="008D43C9" w:rsidRDefault="00F95FF9" w:rsidP="00F95FF9">
          <w:pPr>
            <w:jc w:val="center"/>
            <w:rPr>
              <w:rFonts w:asciiTheme="minorHAnsi" w:eastAsiaTheme="minorHAnsi" w:hAnsiTheme="minorHAnsi" w:cstheme="minorBidi"/>
              <w:b/>
              <w:lang w:eastAsia="en-US" w:bidi="ar-SA"/>
            </w:rPr>
          </w:pPr>
        </w:p>
      </w:tc>
      <w:tc>
        <w:tcPr>
          <w:tcW w:w="7109" w:type="dxa"/>
          <w:vMerge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14:paraId="68379DA1" w14:textId="77777777" w:rsidR="00F95FF9" w:rsidRPr="008D43C9" w:rsidRDefault="00F95FF9" w:rsidP="00F95FF9">
          <w:pPr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</w:pPr>
        </w:p>
      </w:tc>
      <w:tc>
        <w:tcPr>
          <w:tcW w:w="1535" w:type="dxa"/>
          <w:vMerge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14:paraId="38A714B6" w14:textId="77777777" w:rsidR="00F95FF9" w:rsidRPr="008D43C9" w:rsidRDefault="00F95FF9" w:rsidP="00F95FF9">
          <w:pPr>
            <w:rPr>
              <w:rFonts w:ascii="Arial" w:eastAsia="Times New Roman" w:hAnsi="Arial" w:cstheme="minorHAnsi"/>
              <w:b/>
              <w:color w:val="FF0000"/>
              <w:sz w:val="18"/>
              <w:szCs w:val="24"/>
              <w:lang w:eastAsia="en-US" w:bidi="ar-SA"/>
            </w:rPr>
          </w:pPr>
        </w:p>
      </w:tc>
    </w:tr>
    <w:tr w:rsidR="00934857" w:rsidRPr="008D43C9" w14:paraId="1F950F7D" w14:textId="77777777" w:rsidTr="00F95FF9">
      <w:trPr>
        <w:trHeight w:val="462"/>
      </w:trPr>
      <w:tc>
        <w:tcPr>
          <w:tcW w:w="1078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14:paraId="2DE72476" w14:textId="77777777" w:rsidR="00F95FF9" w:rsidRPr="008D43C9" w:rsidRDefault="00F95FF9" w:rsidP="00F95FF9">
          <w:pPr>
            <w:rPr>
              <w:rFonts w:asciiTheme="minorHAnsi" w:eastAsiaTheme="minorHAnsi" w:hAnsiTheme="minorHAnsi" w:cstheme="minorBidi"/>
              <w:lang w:eastAsia="en-US" w:bidi="ar-SA"/>
            </w:rPr>
          </w:pPr>
          <w:r w:rsidRPr="008D43C9">
            <w:rPr>
              <w:rFonts w:asciiTheme="minorHAnsi" w:eastAsiaTheme="minorHAnsi" w:hAnsiTheme="minorHAnsi" w:cstheme="minorBidi"/>
              <w:lang w:eastAsia="en-US" w:bidi="ar-SA"/>
            </w:rPr>
            <w:t xml:space="preserve">Prérequis </w:t>
          </w:r>
        </w:p>
      </w:tc>
      <w:tc>
        <w:tcPr>
          <w:tcW w:w="1902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  <w:vAlign w:val="center"/>
        </w:tcPr>
        <w:p w14:paraId="176E9B5C" w14:textId="77777777" w:rsidR="00F95FF9" w:rsidRPr="008D43C9" w:rsidRDefault="00F95FF9" w:rsidP="00F95FF9">
          <w:pPr>
            <w:rPr>
              <w:rFonts w:asciiTheme="minorHAnsi" w:eastAsiaTheme="minorHAnsi" w:hAnsiTheme="minorHAnsi" w:cstheme="minorBidi"/>
              <w:lang w:eastAsia="en-US" w:bidi="ar-SA"/>
            </w:rPr>
          </w:pPr>
        </w:p>
      </w:tc>
      <w:tc>
        <w:tcPr>
          <w:tcW w:w="7109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14:paraId="094ADFC2" w14:textId="77777777" w:rsidR="00F95FF9" w:rsidRPr="008D43C9" w:rsidRDefault="00F95FF9" w:rsidP="00F95FF9">
          <w:pPr>
            <w:tabs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</w:pPr>
          <w:r w:rsidRPr="008D43C9"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  <w:t xml:space="preserve">« </w:t>
          </w:r>
          <w:r w:rsidR="00463683"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  <w:t>Comment interpréter et exploiter les relevés des signaux d’un skateboard électrique ?</w:t>
          </w:r>
          <w:r w:rsidRPr="008D43C9"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  <w:t xml:space="preserve"> »</w:t>
          </w:r>
        </w:p>
      </w:tc>
      <w:tc>
        <w:tcPr>
          <w:tcW w:w="153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14:paraId="1876C5F5" w14:textId="77777777" w:rsidR="00F95FF9" w:rsidRPr="008D43C9" w:rsidRDefault="00F95FF9" w:rsidP="00F95FF9">
          <w:pPr>
            <w:tabs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sz w:val="18"/>
              <w:szCs w:val="24"/>
              <w:lang w:eastAsia="en-US" w:bidi="ar-SA"/>
            </w:rPr>
          </w:pPr>
          <w:r w:rsidRPr="008D43C9">
            <w:rPr>
              <w:rFonts w:ascii="Arial" w:eastAsia="Times New Roman" w:hAnsi="Arial" w:cstheme="minorHAnsi"/>
              <w:b/>
              <w:spacing w:val="20"/>
              <w:sz w:val="18"/>
              <w:szCs w:val="18"/>
              <w:lang w:eastAsia="en-US" w:bidi="ar-SA"/>
            </w:rPr>
            <w:t>1</w:t>
          </w:r>
          <w:r w:rsidRPr="008D43C9">
            <w:rPr>
              <w:rFonts w:ascii="Arial" w:eastAsia="Times New Roman" w:hAnsi="Arial" w:cstheme="minorHAnsi"/>
              <w:b/>
              <w:spacing w:val="20"/>
              <w:sz w:val="18"/>
              <w:szCs w:val="18"/>
              <w:vertAlign w:val="superscript"/>
              <w:lang w:eastAsia="en-US" w:bidi="ar-SA"/>
            </w:rPr>
            <w:t>er</w:t>
          </w:r>
          <w:r w:rsidRPr="008D43C9">
            <w:rPr>
              <w:rFonts w:ascii="Arial" w:eastAsia="Times New Roman" w:hAnsi="Arial" w:cstheme="minorHAnsi"/>
              <w:b/>
              <w:spacing w:val="20"/>
              <w:sz w:val="18"/>
              <w:szCs w:val="18"/>
              <w:lang w:eastAsia="en-US" w:bidi="ar-SA"/>
            </w:rPr>
            <w:t xml:space="preserve"> STI2D-</w:t>
          </w:r>
          <w:r w:rsidRPr="008D43C9">
            <w:rPr>
              <w:rFonts w:ascii="Arial" w:eastAsia="Times New Roman" w:hAnsi="Arial" w:cstheme="minorHAnsi"/>
              <w:b/>
              <w:color w:val="C00000"/>
              <w:spacing w:val="20"/>
              <w:sz w:val="18"/>
              <w:szCs w:val="18"/>
              <w:lang w:eastAsia="en-US" w:bidi="ar-SA"/>
            </w:rPr>
            <w:t>I2D</w:t>
          </w:r>
        </w:p>
      </w:tc>
    </w:tr>
  </w:tbl>
  <w:p w14:paraId="347FECD4" w14:textId="77777777" w:rsidR="00F95FF9" w:rsidRDefault="00F95FF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BDDB" w14:textId="77777777" w:rsidR="00934857" w:rsidRDefault="0093485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B2448"/>
    <w:multiLevelType w:val="hybridMultilevel"/>
    <w:tmpl w:val="A0B6DBB4"/>
    <w:lvl w:ilvl="0" w:tplc="CF7ECEA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81265"/>
    <w:multiLevelType w:val="hybridMultilevel"/>
    <w:tmpl w:val="789C77BA"/>
    <w:lvl w:ilvl="0" w:tplc="9E8E50F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E4DB1"/>
    <w:multiLevelType w:val="hybridMultilevel"/>
    <w:tmpl w:val="6E3A24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F743A"/>
    <w:multiLevelType w:val="hybridMultilevel"/>
    <w:tmpl w:val="426A4030"/>
    <w:lvl w:ilvl="0" w:tplc="C2D85E80">
      <w:start w:val="1"/>
      <w:numFmt w:val="decimal"/>
      <w:lvlText w:val="%1."/>
      <w:lvlJc w:val="left"/>
      <w:pPr>
        <w:ind w:left="428" w:hanging="428"/>
        <w:jc w:val="left"/>
      </w:pPr>
      <w:rPr>
        <w:rFonts w:hint="default"/>
        <w:spacing w:val="-1"/>
        <w:w w:val="100"/>
        <w:highlight w:val="yellow"/>
        <w:lang w:val="fr-FR" w:eastAsia="fr-FR" w:bidi="fr-FR"/>
      </w:rPr>
    </w:lvl>
    <w:lvl w:ilvl="1" w:tplc="B790A0F4">
      <w:numFmt w:val="bullet"/>
      <w:lvlText w:val="•"/>
      <w:lvlJc w:val="left"/>
      <w:pPr>
        <w:ind w:left="1439" w:hanging="428"/>
      </w:pPr>
      <w:rPr>
        <w:rFonts w:hint="default"/>
        <w:lang w:val="fr-FR" w:eastAsia="fr-FR" w:bidi="fr-FR"/>
      </w:rPr>
    </w:lvl>
    <w:lvl w:ilvl="2" w:tplc="4C6E8E5C">
      <w:numFmt w:val="bullet"/>
      <w:lvlText w:val="•"/>
      <w:lvlJc w:val="left"/>
      <w:pPr>
        <w:ind w:left="2458" w:hanging="428"/>
      </w:pPr>
      <w:rPr>
        <w:rFonts w:hint="default"/>
        <w:lang w:val="fr-FR" w:eastAsia="fr-FR" w:bidi="fr-FR"/>
      </w:rPr>
    </w:lvl>
    <w:lvl w:ilvl="3" w:tplc="F45E530A">
      <w:numFmt w:val="bullet"/>
      <w:lvlText w:val="•"/>
      <w:lvlJc w:val="left"/>
      <w:pPr>
        <w:ind w:left="3476" w:hanging="428"/>
      </w:pPr>
      <w:rPr>
        <w:rFonts w:hint="default"/>
        <w:lang w:val="fr-FR" w:eastAsia="fr-FR" w:bidi="fr-FR"/>
      </w:rPr>
    </w:lvl>
    <w:lvl w:ilvl="4" w:tplc="37703BEA">
      <w:numFmt w:val="bullet"/>
      <w:lvlText w:val="•"/>
      <w:lvlJc w:val="left"/>
      <w:pPr>
        <w:ind w:left="4495" w:hanging="428"/>
      </w:pPr>
      <w:rPr>
        <w:rFonts w:hint="default"/>
        <w:lang w:val="fr-FR" w:eastAsia="fr-FR" w:bidi="fr-FR"/>
      </w:rPr>
    </w:lvl>
    <w:lvl w:ilvl="5" w:tplc="CEA29510">
      <w:numFmt w:val="bullet"/>
      <w:lvlText w:val="•"/>
      <w:lvlJc w:val="left"/>
      <w:pPr>
        <w:ind w:left="5514" w:hanging="428"/>
      </w:pPr>
      <w:rPr>
        <w:rFonts w:hint="default"/>
        <w:lang w:val="fr-FR" w:eastAsia="fr-FR" w:bidi="fr-FR"/>
      </w:rPr>
    </w:lvl>
    <w:lvl w:ilvl="6" w:tplc="07D0340E">
      <w:numFmt w:val="bullet"/>
      <w:lvlText w:val="•"/>
      <w:lvlJc w:val="left"/>
      <w:pPr>
        <w:ind w:left="6532" w:hanging="428"/>
      </w:pPr>
      <w:rPr>
        <w:rFonts w:hint="default"/>
        <w:lang w:val="fr-FR" w:eastAsia="fr-FR" w:bidi="fr-FR"/>
      </w:rPr>
    </w:lvl>
    <w:lvl w:ilvl="7" w:tplc="511635AC">
      <w:numFmt w:val="bullet"/>
      <w:lvlText w:val="•"/>
      <w:lvlJc w:val="left"/>
      <w:pPr>
        <w:ind w:left="7551" w:hanging="428"/>
      </w:pPr>
      <w:rPr>
        <w:rFonts w:hint="default"/>
        <w:lang w:val="fr-FR" w:eastAsia="fr-FR" w:bidi="fr-FR"/>
      </w:rPr>
    </w:lvl>
    <w:lvl w:ilvl="8" w:tplc="81F06EAC">
      <w:numFmt w:val="bullet"/>
      <w:lvlText w:val="•"/>
      <w:lvlJc w:val="left"/>
      <w:pPr>
        <w:ind w:left="8570" w:hanging="428"/>
      </w:pPr>
      <w:rPr>
        <w:rFonts w:hint="default"/>
        <w:lang w:val="fr-FR" w:eastAsia="fr-FR" w:bidi="fr-FR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FF9"/>
    <w:rsid w:val="00141E4A"/>
    <w:rsid w:val="00211234"/>
    <w:rsid w:val="00463683"/>
    <w:rsid w:val="00663B98"/>
    <w:rsid w:val="006D054F"/>
    <w:rsid w:val="00934857"/>
    <w:rsid w:val="00AE498C"/>
    <w:rsid w:val="00C4371F"/>
    <w:rsid w:val="00DF7308"/>
    <w:rsid w:val="00F00DAA"/>
    <w:rsid w:val="00F870B1"/>
    <w:rsid w:val="00F9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5E7A1"/>
  <w15:chartTrackingRefBased/>
  <w15:docId w15:val="{1D164476-7841-4BDD-8D9B-C4B2A67B2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95FF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fr-FR" w:bidi="fr-FR"/>
    </w:rPr>
  </w:style>
  <w:style w:type="paragraph" w:styleId="Titre1">
    <w:name w:val="heading 1"/>
    <w:basedOn w:val="Normal"/>
    <w:link w:val="Titre1Car"/>
    <w:uiPriority w:val="9"/>
    <w:qFormat/>
    <w:rsid w:val="00F95FF9"/>
    <w:pPr>
      <w:spacing w:before="13"/>
      <w:ind w:left="547" w:hanging="428"/>
      <w:outlineLvl w:val="0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5FF9"/>
    <w:rPr>
      <w:rFonts w:ascii="Calibri" w:eastAsia="Calibri" w:hAnsi="Calibri" w:cs="Calibri"/>
      <w:b/>
      <w:bCs/>
      <w:sz w:val="28"/>
      <w:szCs w:val="28"/>
      <w:lang w:eastAsia="fr-FR" w:bidi="fr-FR"/>
    </w:rPr>
  </w:style>
  <w:style w:type="paragraph" w:styleId="Corpsdetexte">
    <w:name w:val="Body Text"/>
    <w:basedOn w:val="Normal"/>
    <w:link w:val="CorpsdetexteCar"/>
    <w:uiPriority w:val="1"/>
    <w:qFormat/>
    <w:rsid w:val="00F95FF9"/>
    <w:pPr>
      <w:ind w:left="120"/>
    </w:pPr>
    <w:rPr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F95FF9"/>
    <w:rPr>
      <w:rFonts w:ascii="Calibri" w:eastAsia="Calibri" w:hAnsi="Calibri" w:cs="Calibri"/>
      <w:sz w:val="24"/>
      <w:szCs w:val="24"/>
      <w:lang w:eastAsia="fr-FR" w:bidi="fr-FR"/>
    </w:rPr>
  </w:style>
  <w:style w:type="paragraph" w:styleId="Paragraphedeliste">
    <w:name w:val="List Paragraph"/>
    <w:basedOn w:val="Normal"/>
    <w:uiPriority w:val="34"/>
    <w:qFormat/>
    <w:rsid w:val="00F95FF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5FF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95FF9"/>
    <w:rPr>
      <w:rFonts w:ascii="Calibri" w:eastAsia="Calibri" w:hAnsi="Calibri" w:cs="Calibri"/>
      <w:lang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F95FF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95FF9"/>
    <w:rPr>
      <w:rFonts w:ascii="Calibri" w:eastAsia="Calibri" w:hAnsi="Calibri" w:cs="Calibri"/>
      <w:lang w:eastAsia="fr-FR" w:bidi="fr-FR"/>
    </w:rPr>
  </w:style>
  <w:style w:type="table" w:styleId="Grilledetableauclaire">
    <w:name w:val="Grid Table Light"/>
    <w:basedOn w:val="TableauNormal"/>
    <w:uiPriority w:val="40"/>
    <w:rsid w:val="00F95FF9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Lienhypertexte">
    <w:name w:val="Hyperlink"/>
    <w:basedOn w:val="Policepardfaut"/>
    <w:uiPriority w:val="99"/>
    <w:unhideWhenUsed/>
    <w:rsid w:val="00F00DAA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D05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monlongboardelectrique.wordpress.com/2016/01/15/schema-de-cablage-electrique-e-skate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onlongboardelectrique.wordpress.com/2016/01/15/schema-de-cablage-electrique-e-skate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Benhammou</dc:creator>
  <cp:keywords/>
  <dc:description/>
  <cp:lastModifiedBy>Mohamed Benhammou</cp:lastModifiedBy>
  <cp:revision>9</cp:revision>
  <cp:lastPrinted>2019-12-27T21:46:00Z</cp:lastPrinted>
  <dcterms:created xsi:type="dcterms:W3CDTF">2019-12-27T21:07:00Z</dcterms:created>
  <dcterms:modified xsi:type="dcterms:W3CDTF">2019-12-27T21:48:00Z</dcterms:modified>
</cp:coreProperties>
</file>